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BE26" w14:textId="77777777" w:rsidR="000431F8" w:rsidRPr="001930D8" w:rsidRDefault="000431F8" w:rsidP="000431F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ตัวอย่างของเอกสารเพื่อการปฏิบัติตามกฎหมายคุ้มครองข้อมูลส่วนบุคคล</w:t>
      </w:r>
    </w:p>
    <w:p w14:paraId="6DFD5B9E" w14:textId="77777777" w:rsidR="000431F8" w:rsidRPr="001930D8" w:rsidRDefault="000431F8" w:rsidP="000431F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สำหรับธุรกิจประกันวินาศภัย</w:t>
      </w:r>
    </w:p>
    <w:p w14:paraId="2BB0B5DC" w14:textId="77777777" w:rsidR="000431F8" w:rsidRDefault="000431F8" w:rsidP="000431F8">
      <w:pPr>
        <w:ind w:firstLine="720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353D7D55" w14:textId="02209314" w:rsidR="000431F8" w:rsidRDefault="000431F8" w:rsidP="000431F8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แบบ ข้อความ หรือสัญญา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เหล่านี้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เป็นเพียงตัวอย่างที่เตรียมขึ้นเพื่อเป็นแนวทางในการจัดเตรียมของบริษัท ซึ่งการนำไปใช้จะต้องได้รับการตรวจสอบ และตรวจทานโดยหน่วยงานต่างๆ ของบริษัท โดยเฉพาะอย่างยิ่งหน่วยงานที่กำกับดูแลด้านกฎหมาย กฎระเบียบ และด้านการปกป้องข้อมูลส่วนบุคคล เพื่อปรับแก้ หรือเพิ่มเติม ข้อความเพื่อให้เหมาะ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สม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กับการดำเนินธุรกิจของแต่ละบริษัท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ต่อไป</w:t>
      </w:r>
    </w:p>
    <w:p w14:paraId="36B71AF1" w14:textId="77777777" w:rsidR="000431F8" w:rsidRDefault="000431F8" w:rsidP="000431F8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BE58AC3" w14:textId="39E8EB3D" w:rsidR="000431F8" w:rsidRPr="00C97157" w:rsidRDefault="000431F8" w:rsidP="000431F8">
      <w:pPr>
        <w:keepNext/>
        <w:keepLines/>
        <w:spacing w:before="40" w:line="259" w:lineRule="auto"/>
        <w:jc w:val="thaiDistribute"/>
        <w:outlineLvl w:val="1"/>
        <w:rPr>
          <w:rFonts w:ascii="TH SarabunPSK" w:eastAsiaTheme="majorEastAsia" w:hAnsi="TH SarabunPSK" w:cs="TH SarabunPSK"/>
          <w:b/>
          <w:bCs/>
          <w:sz w:val="44"/>
          <w:szCs w:val="44"/>
        </w:rPr>
      </w:pPr>
      <w:bookmarkStart w:id="0" w:name="_Toc53664009"/>
      <w:r w:rsidRPr="00C97157">
        <w:rPr>
          <w:rFonts w:ascii="TH SarabunPSK" w:eastAsiaTheme="majorEastAsia" w:hAnsi="TH SarabunPSK" w:cs="TH SarabunPSK"/>
          <w:b/>
          <w:bCs/>
          <w:sz w:val="44"/>
          <w:szCs w:val="44"/>
          <w:cs/>
        </w:rPr>
        <w:t>ตัวอย่างคำรับรองสำหรับผู้ถือกรมธรรม์ประกันภัยกลุ่ม หนังสือรับรองการได้รับความยินยอมจากสมาชิกผู้เอาประกันภัย/สมาชิกสมทบ</w:t>
      </w:r>
    </w:p>
    <w:p w14:paraId="30095F9D" w14:textId="77777777" w:rsidR="000431F8" w:rsidRPr="003A1E4F" w:rsidRDefault="000431F8" w:rsidP="000431F8">
      <w:pPr>
        <w:keepNext/>
        <w:keepLines/>
        <w:spacing w:before="40" w:line="259" w:lineRule="auto"/>
        <w:outlineLvl w:val="1"/>
        <w:rPr>
          <w:rFonts w:ascii="TH SarabunPSK" w:eastAsiaTheme="majorEastAsia" w:hAnsi="TH SarabunPSK" w:cs="TH SarabunPSK"/>
          <w:b/>
          <w:bCs/>
          <w:sz w:val="32"/>
          <w:szCs w:val="32"/>
        </w:rPr>
      </w:pPr>
    </w:p>
    <w:p w14:paraId="72A5DEC7" w14:textId="77777777" w:rsidR="000431F8" w:rsidRPr="003A1E4F" w:rsidRDefault="000431F8" w:rsidP="000431F8">
      <w:pPr>
        <w:keepNext/>
        <w:keepLines/>
        <w:spacing w:before="240" w:line="259" w:lineRule="auto"/>
        <w:jc w:val="center"/>
        <w:outlineLvl w:val="1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 w:rsidRPr="003A1E4F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คำรับรองสำหรับผู้ถือกรมธรรม์</w:t>
      </w:r>
      <w:bookmarkEnd w:id="0"/>
      <w:r w:rsidRPr="003A1E4F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ประกันภัยกลุ่ม</w:t>
      </w:r>
    </w:p>
    <w:p w14:paraId="606062D7" w14:textId="77777777" w:rsidR="000431F8" w:rsidRPr="003A1E4F" w:rsidRDefault="000431F8" w:rsidP="000431F8">
      <w:pPr>
        <w:spacing w:before="240" w:line="259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1E4F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หนังสือรับรองการได้รับความยินยอมจากสมาชิกผู้เอาประกันภัย/สมาชิกสมทบ</w:t>
      </w:r>
    </w:p>
    <w:p w14:paraId="6CBCB755" w14:textId="77777777" w:rsidR="000431F8" w:rsidRPr="003A1E4F" w:rsidRDefault="000431F8" w:rsidP="000431F8">
      <w:pPr>
        <w:shd w:val="clear" w:color="auto" w:fill="FFFFFF"/>
        <w:spacing w:before="240"/>
        <w:ind w:left="43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1E4F">
        <w:rPr>
          <w:rFonts w:ascii="TH SarabunPSK" w:eastAsia="Times New Roman" w:hAnsi="TH SarabunPSK" w:cs="TH SarabunPSK"/>
          <w:sz w:val="32"/>
          <w:szCs w:val="32"/>
          <w:cs/>
        </w:rPr>
        <w:t>ทำที่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_______________________________</w:t>
      </w:r>
      <w:r w:rsidRPr="003A1E4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3A1E4F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_______________________________</w:t>
      </w:r>
      <w:r w:rsidRPr="003A1E4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ED220EE" w14:textId="77777777" w:rsidR="000431F8" w:rsidRPr="003A1E4F" w:rsidRDefault="000431F8" w:rsidP="000431F8">
      <w:pPr>
        <w:shd w:val="clear" w:color="auto" w:fill="FFFFFF"/>
        <w:spacing w:before="24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1E4F">
        <w:rPr>
          <w:rFonts w:ascii="TH SarabunPSK" w:eastAsia="Times New Roman" w:hAnsi="TH SarabunPSK" w:cs="TH SarabunPSK"/>
          <w:sz w:val="32"/>
          <w:szCs w:val="32"/>
          <w:cs/>
        </w:rPr>
        <w:t>บริษัท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_________________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</w:t>
      </w:r>
      <w:r w:rsidRPr="003A1E4F">
        <w:rPr>
          <w:rFonts w:ascii="TH SarabunPSK" w:eastAsia="Times New Roman" w:hAnsi="TH SarabunPSK" w:cs="TH SarabunPSK"/>
          <w:sz w:val="32"/>
          <w:szCs w:val="32"/>
          <w:cs/>
        </w:rPr>
        <w:t xml:space="preserve"> (“บริษัท”) สำนักงานเลขที่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_________________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_______________</w:t>
      </w:r>
      <w:r w:rsidRPr="003A1E4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3A1E4F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 บริษัทได้แจ้ง นโยบายคุ้มครองข้อมูลส่วนบุคคลของผู้รับประกันภัยให้กับสมาชิกผู้เอาประกันภัย/สมาชิกสมทบ รวมถึง</w:t>
      </w:r>
      <w:r w:rsidRPr="003A1E4F">
        <w:rPr>
          <w:rFonts w:ascii="TH SarabunPSK" w:hAnsi="TH SarabunPSK" w:cs="TH SarabunPSK"/>
          <w:sz w:val="32"/>
          <w:szCs w:val="32"/>
          <w:cs/>
        </w:rPr>
        <w:t xml:space="preserve">บริษัทในเครือ (ถ้ามี) </w:t>
      </w:r>
      <w:r w:rsidRPr="003A1E4F">
        <w:rPr>
          <w:rFonts w:ascii="TH SarabunPSK" w:eastAsia="Times New Roman" w:hAnsi="TH SarabunPSK" w:cs="TH SarabunPSK"/>
          <w:sz w:val="32"/>
          <w:szCs w:val="32"/>
          <w:cs/>
        </w:rPr>
        <w:t>รับทราบแล้ว และข้อมูลของสมาชิกผู้เอาประกันภัยที่ส่งให้ผู้รับประกันภัย และ/หรือ นายหน้าประกันวินาศภัย และ/หรือ ตัวแทนประกันวินาศภัย เป็นข้อมูลที่ถูกต้องและได้รับความยินยอมจากสมาชิกผู้เอาประกันภัย/สมาชิกสมทบก่อนการนำส่งข้อมูลให้กับผู้รับประกันภัยและ/หรือนายหน้าประกันวินาศภัย และ/หรือ ตัวแทนประกันวินาศภัยเป็นที่เรียบร้อยแล้ว  สำหรับกรมธรรม์ประกันภัยกลุ่ม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ซึ่งเริ่มมีความคุ้มครองตั้งแต่วันที่ 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_______</w:t>
      </w:r>
      <w:r w:rsidRPr="003A1E4F">
        <w:rPr>
          <w:rFonts w:ascii="TH SarabunPSK" w:eastAsia="Times New Roman" w:hAnsi="TH SarabunPSK" w:cs="TH SarabunPSK"/>
          <w:sz w:val="32"/>
          <w:szCs w:val="32"/>
          <w:lang w:bidi="ar-SA"/>
        </w:rPr>
        <w:t>_</w:t>
      </w:r>
      <w:r w:rsidRPr="003A1E4F">
        <w:rPr>
          <w:rFonts w:ascii="TH SarabunPSK" w:eastAsia="Times New Roman" w:hAnsi="TH SarabunPSK" w:cs="TH SarabunPSK"/>
          <w:sz w:val="32"/>
          <w:szCs w:val="32"/>
        </w:rPr>
        <w:t>_____</w:t>
      </w:r>
      <w:r w:rsidRPr="003A1E4F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ดังมีรายละเอียดต่อไปนี้</w:t>
      </w:r>
    </w:p>
    <w:p w14:paraId="7E461769" w14:textId="77777777" w:rsidR="000431F8" w:rsidRPr="003A1E4F" w:rsidRDefault="000431F8" w:rsidP="000431F8">
      <w:pPr>
        <w:numPr>
          <w:ilvl w:val="0"/>
          <w:numId w:val="1"/>
        </w:numPr>
        <w:tabs>
          <w:tab w:val="left" w:pos="990"/>
        </w:tabs>
        <w:spacing w:before="240" w:line="259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3A1E4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สมาชิกผู้เอาประกันภัย/สมาชิกสมทบ ยินยอมให้บริษัท และ/หรือ นายหน้าประกันวินาศภัย เก็บรวบรวม ใช้ หรือเปิดเผยข้อมูลส่วนบุคคลและข้อมูลอ่อนไหวของสมาชิกผู้เอาประกันภัย </w:t>
      </w:r>
      <w:r w:rsidRPr="003A1E4F">
        <w:rPr>
          <w:rFonts w:ascii="TH SarabunPSK" w:hAnsi="TH SarabunPSK" w:cs="TH SarabunPSK"/>
          <w:sz w:val="32"/>
          <w:szCs w:val="32"/>
          <w:cs/>
        </w:rPr>
        <w:t xml:space="preserve">เพื่อวัตถุประสงค์ในการทำประกันภัย การตรวจสุขภาพ การเรียกร้องหรือพิจารณาค่าสินไหมทดแทน และการปฏิบัติตามเงื่อนไขในกรมธรรม์ รวมถึงการใด ๆ อันเกี่ยวกับธุรกิจประกันภัย โดยการเปิดเผยข้อมูลดังกล่าว ให้รวมถึงแต่ไม่จำกัดเพียง สำนักงานคณะกรรมการกำกับและส่งเสริมการประกอบธุรกิจประกันภัย (คปภ.) บริษัทประกันภัย ตัวแทนประกันวินาศภัย หรือนายหน้าประกันวินาศภัย บริษัทรับประกันภัยต่อ คู่ค้าหรือผู้ให้บริการของบุคคลดังกล่าว </w:t>
      </w:r>
    </w:p>
    <w:p w14:paraId="61FD05E3" w14:textId="77777777" w:rsidR="000431F8" w:rsidRPr="003A1E4F" w:rsidRDefault="000431F8" w:rsidP="000431F8">
      <w:pPr>
        <w:numPr>
          <w:ilvl w:val="0"/>
          <w:numId w:val="1"/>
        </w:numPr>
        <w:shd w:val="clear" w:color="auto" w:fill="FFFFFF"/>
        <w:tabs>
          <w:tab w:val="left" w:pos="990"/>
        </w:tabs>
        <w:spacing w:before="240" w:line="259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3A1E4F">
        <w:rPr>
          <w:rFonts w:ascii="TH SarabunPSK" w:eastAsia="Times New Roman" w:hAnsi="TH SarabunPSK" w:cs="TH SarabunPSK"/>
          <w:sz w:val="32"/>
          <w:szCs w:val="32"/>
          <w:cs/>
        </w:rPr>
        <w:t>สมาชิกผู้เอาประกันภัย/สมาชิกสมทบ ยินยอมให้ผู้รับประกันภัย และ/หรือนายหน้าประกันวินาศภัย และ/หรือตัวแทนประกันวินาศภัย เก็บรวบรวม ใช้ หรือเปิดเผยข้อมูลส่วนบุคคลและข้อมูลอ่อนไหวของสมาชิกผู้เอาประกันภัย/สมาชิกสมทบ</w:t>
      </w:r>
      <w:r w:rsidRPr="003A1E4F">
        <w:rPr>
          <w:rFonts w:ascii="TH SarabunPSK" w:hAnsi="TH SarabunPSK" w:cs="TH SarabunPSK"/>
          <w:sz w:val="32"/>
          <w:szCs w:val="32"/>
          <w:cs/>
        </w:rPr>
        <w:t xml:space="preserve"> เพื่อวัตถุประสงค์ในการทำประกันภัย การตรวจสุขภาพ การเรียกร้องค่าสินไหมทดแทน การปฏิบัติตามเงื่อนไขในกรมธรรม์ รวมถึงการใด ๆ อันเกี่ยวกับธุรกิจประกันภัย โดยการเปิดเผยข้อมูลดังกล่าว ให้รวมถึงแต่ไม่จำกัดเพียง สำนักงานคณะกรรมการกำกับและส่งเสริมการประกอบธุรกิจประกันภัย (คปภ.) ตัวแทนประกันวินาศภัย นายหน้าประกันวินาศภัย บริษัทรับประกันภัยต่อ ผู้ถือกรมธรรม์ และคู่ค้าหรือผู้ให้บริการของบุคคลดังกล่าว</w:t>
      </w:r>
    </w:p>
    <w:p w14:paraId="42D7C149" w14:textId="77777777" w:rsidR="000431F8" w:rsidRPr="003A1E4F" w:rsidRDefault="000431F8" w:rsidP="000431F8">
      <w:pPr>
        <w:numPr>
          <w:ilvl w:val="0"/>
          <w:numId w:val="1"/>
        </w:numPr>
        <w:tabs>
          <w:tab w:val="left" w:pos="990"/>
        </w:tabs>
        <w:spacing w:before="240" w:line="259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3A1E4F">
        <w:rPr>
          <w:rFonts w:ascii="TH SarabunPSK" w:eastAsia="Times New Roman" w:hAnsi="TH SarabunPSK" w:cs="TH SarabunPSK"/>
          <w:sz w:val="32"/>
          <w:szCs w:val="32"/>
          <w:cs/>
        </w:rPr>
        <w:t>สมาชิกผู้เอาประกันภัย/สมาชิกสมทบ ยินยอมให้แพทย์ หรือบุคลากรทางการแพทย์ หรือสถานพยาบาล หรือผู้รับประกันภัยอื่น หรือบุคคลอื่นใด ซึ่งมีประวัติและ/หรือข้อมูลสุขภาพของสมาชิกผู้เอาประกันภัย/สมาชิกสมทบ เปิดเผยข้อมูลอ่อนไหวให้แก่ผู้รับประกันภัยหรือผู้แทนของผู้รับประกันภัย และ/หรือนายหน้าประกันวินาศภัย และ/หรือตัวแทนประกันวินาศภัยเพื่อการทำประกันภัย หรือการพิจารณาสินไหมตามกรมธรรม์ประกันภัยได้</w:t>
      </w:r>
    </w:p>
    <w:p w14:paraId="6A1EF5F8" w14:textId="77777777" w:rsidR="000431F8" w:rsidRPr="003A1E4F" w:rsidRDefault="000431F8" w:rsidP="000431F8">
      <w:pPr>
        <w:shd w:val="clear" w:color="auto" w:fill="FFFFFF"/>
        <w:spacing w:before="24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1E4F">
        <w:rPr>
          <w:rFonts w:ascii="TH SarabunPSK" w:eastAsia="Times New Roman" w:hAnsi="TH SarabunPSK" w:cs="TH SarabunPSK"/>
          <w:sz w:val="32"/>
          <w:szCs w:val="32"/>
          <w:cs/>
        </w:rPr>
        <w:t>บริษัทตกลงว่าจะจัดการให้สมาชิกผู้เอาประกันภัย/สมาชิกสมทบ ให้ความยินยอมเกี่ยวกับการเก็บรวบรวม ใช้ หรือเปิดเผยข้อมูลส่วนบุคคลและข้อมูลอ่อนไหวเพื่อการทำประกันภัยกลุ่ม ซึ่งบริษัทจะจัดเก็บหลักฐานความยินยอมของสมาชิกผู้เอาประกันภัยไว้ตลอดเวลา และสามารถให้สำเนาแก่ผู้รับประกันภัย และ/หรือนายหน้าประกันวินาศภัย และ/หรือตัวแทนประกันวินาศภัยได้เมื่อร้องขอ</w:t>
      </w:r>
    </w:p>
    <w:p w14:paraId="40CF0CE0" w14:textId="77777777" w:rsidR="000431F8" w:rsidRPr="003A1E4F" w:rsidRDefault="000431F8" w:rsidP="000431F8">
      <w:pPr>
        <w:shd w:val="clear" w:color="auto" w:fill="FFFFFF"/>
        <w:spacing w:before="24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1E4F">
        <w:rPr>
          <w:rFonts w:ascii="TH SarabunPSK" w:eastAsia="Times New Roman" w:hAnsi="TH SarabunPSK" w:cs="TH SarabunPSK"/>
          <w:sz w:val="32"/>
          <w:szCs w:val="32"/>
          <w:cs/>
        </w:rPr>
        <w:t>ในกรณีที่สมาชิกถอนความยินยอม บริษัทมีหน้าที่ต้องแจ้งให้ ผู้รับประกันภัยและ/หรือนายหน้าประกันวินาศภัยและ/หรือตัวแทนประกันวินาศทราบโดยไม่ชักช้า และบริษัทต้องช่วยอำนวยความสะดวกแก่ผู้รับประกันภัยและ/หรือนายหน้าประกันวินาศภัยและ/หรือตัวแทนประกันวินาศภัยในการติดต่อสมาชิกผู้เอาประกันภัย/สมาชิกสมทบ  และแจ้งให้สมาชิกผู้เอาประกันภัยทราบว่า การเพิกถอนความยินยอมนี้อาจจะส่งผลให้</w:t>
      </w:r>
      <w:r w:rsidRPr="003A1E4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ผู้รับประกันภัยไม่สามารถปฏิบัติหน้าที่หรือภาระผูกพันที่มีต่อสมาชิกผู้เอาประกันภัย/สมาชิกสมทบ ตามกรมธรรม์ทั้งหมดหรือบางส่วนได้ </w:t>
      </w:r>
    </w:p>
    <w:p w14:paraId="622DC8C9" w14:textId="77777777" w:rsidR="000431F8" w:rsidRPr="003A1E4F" w:rsidRDefault="000431F8" w:rsidP="000431F8">
      <w:pPr>
        <w:shd w:val="clear" w:color="auto" w:fill="FFFFFF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1E4F">
        <w:rPr>
          <w:rFonts w:ascii="TH SarabunPSK" w:eastAsia="Times New Roman" w:hAnsi="TH SarabunPSK" w:cs="TH SarabunPSK"/>
          <w:sz w:val="32"/>
          <w:szCs w:val="32"/>
          <w:cs/>
        </w:rPr>
        <w:t>บริษัท</w:t>
      </w:r>
      <w:r w:rsidRPr="003A1E4F">
        <w:rPr>
          <w:rFonts w:ascii="TH SarabunPSK" w:hAnsi="TH SarabunPSK" w:cs="TH SarabunPSK"/>
          <w:sz w:val="32"/>
          <w:szCs w:val="32"/>
          <w:cs/>
        </w:rPr>
        <w:t xml:space="preserve">จะรับผิดชอบตามกฎหมายต่อนายหน้าประกันวินาศภัย และ/หรือผู้รับประกันภัย ผู้รับประกันภัย </w:t>
      </w:r>
      <w:r w:rsidRPr="003A1E4F">
        <w:rPr>
          <w:rFonts w:ascii="TH SarabunPSK" w:eastAsia="Times New Roman" w:hAnsi="TH SarabunPSK" w:cs="TH SarabunPSK"/>
          <w:sz w:val="32"/>
          <w:szCs w:val="32"/>
          <w:cs/>
        </w:rPr>
        <w:t>และ/หรือ นายหน้าประกันวินาศภัย และ/หรือ ตัวแทนประกันวินาศภัย</w:t>
      </w:r>
      <w:r w:rsidRPr="003A1E4F">
        <w:rPr>
          <w:rFonts w:ascii="TH SarabunPSK" w:hAnsi="TH SarabunPSK" w:cs="TH SarabunPSK"/>
          <w:sz w:val="32"/>
          <w:szCs w:val="32"/>
          <w:cs/>
        </w:rPr>
        <w:t xml:space="preserve"> หาก</w:t>
      </w:r>
      <w:r w:rsidRPr="003A1E4F">
        <w:rPr>
          <w:rFonts w:ascii="TH SarabunPSK" w:eastAsia="Times New Roman" w:hAnsi="TH SarabunPSK" w:cs="TH SarabunPSK"/>
          <w:sz w:val="32"/>
          <w:szCs w:val="32"/>
          <w:cs/>
        </w:rPr>
        <w:t>บริษัท</w:t>
      </w:r>
      <w:r w:rsidRPr="003A1E4F">
        <w:rPr>
          <w:rFonts w:ascii="TH SarabunPSK" w:hAnsi="TH SarabunPSK" w:cs="TH SarabunPSK"/>
          <w:sz w:val="32"/>
          <w:szCs w:val="32"/>
          <w:cs/>
        </w:rPr>
        <w:t>ดำเนินการใดที่เป็นการขัดหรือแย้งกับคำรับรอง และ/หรือกฎหมาย ดังกล่าว ที่เกี่ยวข้องกับการคุ้มครองข้อมูลส่วนบุคคล</w:t>
      </w:r>
    </w:p>
    <w:p w14:paraId="117CB7F1" w14:textId="77777777" w:rsidR="000431F8" w:rsidRPr="003A1E4F" w:rsidRDefault="000431F8" w:rsidP="000431F8">
      <w:pPr>
        <w:shd w:val="clear" w:color="auto" w:fill="FFFFFF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A1E4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8A941C2" w14:textId="77777777" w:rsidR="000431F8" w:rsidRPr="003A1E4F" w:rsidRDefault="000431F8" w:rsidP="000431F8">
      <w:pPr>
        <w:shd w:val="clear" w:color="auto" w:fill="FFFFFF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1E4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     </w:t>
      </w:r>
      <w:r w:rsidRPr="003A1E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1E4F">
        <w:rPr>
          <w:rFonts w:ascii="TH SarabunPSK" w:eastAsia="Times New Roman" w:hAnsi="TH SarabunPSK" w:cs="TH SarabunPSK"/>
          <w:noProof/>
          <w:sz w:val="32"/>
          <w:szCs w:val="32"/>
          <w:cs/>
        </w:rPr>
        <w:drawing>
          <wp:inline distT="0" distB="0" distL="0" distR="0" wp14:anchorId="617642AD" wp14:editId="10E8DBE4">
            <wp:extent cx="1071716" cy="10717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68" cy="1077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CABF0" w14:textId="77777777" w:rsidR="000431F8" w:rsidRPr="003A1E4F" w:rsidRDefault="000431F8" w:rsidP="000431F8">
      <w:pPr>
        <w:shd w:val="clear" w:color="auto" w:fill="FFFFFF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86CBE6C" w14:textId="77777777" w:rsidR="000431F8" w:rsidRPr="003A1E4F" w:rsidRDefault="000431F8" w:rsidP="000431F8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3A1E4F">
        <w:rPr>
          <w:rFonts w:ascii="TH SarabunPSK" w:hAnsi="TH SarabunPSK" w:cs="TH SarabunPSK"/>
          <w:sz w:val="32"/>
          <w:szCs w:val="32"/>
          <w:lang w:bidi="ar-SA"/>
        </w:rPr>
        <w:tab/>
      </w:r>
      <w:r w:rsidRPr="003A1E4F">
        <w:rPr>
          <w:rFonts w:ascii="TH SarabunPSK" w:hAnsi="TH SarabunPSK" w:cs="TH SarabunPSK"/>
          <w:sz w:val="32"/>
          <w:szCs w:val="32"/>
          <w:rtl/>
          <w:cs/>
          <w:lang w:bidi="ar-SA"/>
        </w:rPr>
        <w:tab/>
      </w:r>
      <w:r w:rsidRPr="003A1E4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A1E4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A1E4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A1E4F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</w:t>
      </w:r>
      <w:r w:rsidRPr="003A1E4F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      </w:t>
      </w:r>
      <w:r w:rsidRPr="003A1E4F">
        <w:rPr>
          <w:rFonts w:ascii="TH SarabunPSK" w:hAnsi="TH SarabunPSK" w:cs="TH SarabunPSK"/>
          <w:sz w:val="32"/>
          <w:szCs w:val="32"/>
          <w:cs/>
        </w:rPr>
        <w:t>กรรมการผู้มีอำนาจ / ผู้รับมอบอำนาจ</w:t>
      </w:r>
    </w:p>
    <w:p w14:paraId="2ED223D4" w14:textId="77777777" w:rsidR="000431F8" w:rsidRPr="003A1E4F" w:rsidRDefault="000431F8" w:rsidP="000431F8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3A1E4F">
        <w:rPr>
          <w:rFonts w:ascii="TH SarabunPSK" w:hAnsi="TH SarabunPSK" w:cs="TH SarabunPSK"/>
          <w:sz w:val="32"/>
          <w:szCs w:val="32"/>
          <w:cs/>
        </w:rPr>
        <w:t xml:space="preserve">                            (</w:t>
      </w:r>
      <w:r w:rsidRPr="003A1E4F">
        <w:rPr>
          <w:rFonts w:ascii="TH SarabunPSK" w:hAnsi="TH SarabunPSK" w:cs="TH SarabunPSK"/>
          <w:sz w:val="32"/>
          <w:szCs w:val="32"/>
          <w:lang w:bidi="ar-SA"/>
        </w:rPr>
        <w:tab/>
      </w:r>
      <w:r w:rsidRPr="003A1E4F">
        <w:rPr>
          <w:rFonts w:ascii="TH SarabunPSK" w:hAnsi="TH SarabunPSK" w:cs="TH SarabunPSK"/>
          <w:sz w:val="32"/>
          <w:szCs w:val="32"/>
          <w:lang w:bidi="ar-SA"/>
        </w:rPr>
        <w:tab/>
      </w:r>
      <w:r w:rsidRPr="003A1E4F">
        <w:rPr>
          <w:rFonts w:ascii="TH SarabunPSK" w:hAnsi="TH SarabunPSK" w:cs="TH SarabunPSK"/>
          <w:sz w:val="32"/>
          <w:szCs w:val="32"/>
          <w:lang w:bidi="ar-SA"/>
        </w:rPr>
        <w:tab/>
      </w:r>
      <w:r w:rsidRPr="003A1E4F">
        <w:rPr>
          <w:rFonts w:ascii="TH SarabunPSK" w:hAnsi="TH SarabunPSK" w:cs="TH SarabunPSK"/>
          <w:sz w:val="32"/>
          <w:szCs w:val="32"/>
          <w:lang w:bidi="ar-SA"/>
        </w:rPr>
        <w:tab/>
      </w:r>
      <w:r w:rsidRPr="003A1E4F">
        <w:rPr>
          <w:rFonts w:ascii="TH SarabunPSK" w:hAnsi="TH SarabunPSK" w:cs="TH SarabunPSK"/>
          <w:sz w:val="32"/>
          <w:szCs w:val="32"/>
          <w:lang w:bidi="ar-SA"/>
        </w:rPr>
        <w:tab/>
      </w:r>
      <w:r w:rsidRPr="003A1E4F">
        <w:rPr>
          <w:rFonts w:ascii="TH SarabunPSK" w:hAnsi="TH SarabunPSK" w:cs="TH SarabunPSK"/>
          <w:sz w:val="32"/>
          <w:szCs w:val="32"/>
          <w:cs/>
        </w:rPr>
        <w:t>)</w:t>
      </w:r>
    </w:p>
    <w:p w14:paraId="4EB559C0" w14:textId="77777777" w:rsidR="000431F8" w:rsidRDefault="000431F8" w:rsidP="000431F8">
      <w:pPr>
        <w:spacing w:line="259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1E4F">
        <w:rPr>
          <w:rFonts w:ascii="TH SarabunPSK" w:hAnsi="TH SarabunPSK" w:cs="TH SarabunPSK"/>
          <w:sz w:val="32"/>
          <w:szCs w:val="32"/>
          <w:cs/>
        </w:rPr>
        <w:t xml:space="preserve">                           บริษัท…………………………………………...</w:t>
      </w:r>
    </w:p>
    <w:p w14:paraId="1E40FD82" w14:textId="77777777" w:rsidR="000431F8" w:rsidRDefault="000431F8" w:rsidP="000431F8">
      <w:pPr>
        <w:spacing w:line="259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4A2723" w14:textId="77777777" w:rsidR="000431F8" w:rsidRDefault="000431F8" w:rsidP="000431F8">
      <w:pPr>
        <w:spacing w:line="259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DCC4B6C" w14:textId="77777777" w:rsidR="000431F8" w:rsidRDefault="000431F8" w:rsidP="000431F8">
      <w:pPr>
        <w:spacing w:line="259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57CA108" w14:textId="77777777" w:rsidR="000431F8" w:rsidRDefault="000431F8" w:rsidP="000431F8">
      <w:pPr>
        <w:spacing w:before="2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DE0F142" w14:textId="77777777" w:rsidR="004509BF" w:rsidRDefault="004509BF"/>
    <w:sectPr w:rsidR="004509BF" w:rsidSect="00F04433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84B7" w14:textId="77777777" w:rsidR="003E4034" w:rsidRDefault="003E4034" w:rsidP="00F04433">
      <w:r>
        <w:separator/>
      </w:r>
    </w:p>
  </w:endnote>
  <w:endnote w:type="continuationSeparator" w:id="0">
    <w:p w14:paraId="788A6AAB" w14:textId="77777777" w:rsidR="003E4034" w:rsidRDefault="003E4034" w:rsidP="00F0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292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376DD" w14:textId="01DD5BCE" w:rsidR="00F04433" w:rsidRDefault="00F044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987B83" w14:textId="77777777" w:rsidR="00F04433" w:rsidRDefault="00F04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8BC2" w14:textId="77777777" w:rsidR="003E4034" w:rsidRDefault="003E4034" w:rsidP="00F04433">
      <w:r>
        <w:separator/>
      </w:r>
    </w:p>
  </w:footnote>
  <w:footnote w:type="continuationSeparator" w:id="0">
    <w:p w14:paraId="2295A474" w14:textId="77777777" w:rsidR="003E4034" w:rsidRDefault="003E4034" w:rsidP="00F0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25FF"/>
    <w:multiLevelType w:val="hybridMultilevel"/>
    <w:tmpl w:val="08F27042"/>
    <w:lvl w:ilvl="0" w:tplc="256A987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8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F8"/>
    <w:rsid w:val="000431F8"/>
    <w:rsid w:val="00387AD7"/>
    <w:rsid w:val="003E4034"/>
    <w:rsid w:val="004509BF"/>
    <w:rsid w:val="00C946B6"/>
    <w:rsid w:val="00F0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860F"/>
  <w15:chartTrackingRefBased/>
  <w15:docId w15:val="{9104D0D2-6F78-4ABA-8DD1-1E683DBC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F8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33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04433"/>
    <w:rPr>
      <w:rFonts w:ascii="Angsana New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04433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04433"/>
    <w:rPr>
      <w:rFonts w:ascii="Angsana New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Kanokporn Lueasakhon</dc:creator>
  <cp:keywords/>
  <dc:description/>
  <cp:lastModifiedBy>Kanokporn Lueasakhon</cp:lastModifiedBy>
  <cp:revision>3</cp:revision>
  <dcterms:created xsi:type="dcterms:W3CDTF">2022-05-05T04:06:00Z</dcterms:created>
  <dcterms:modified xsi:type="dcterms:W3CDTF">2022-05-06T04:13:00Z</dcterms:modified>
</cp:coreProperties>
</file>